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AD069" w14:textId="77777777" w:rsidR="00017C12" w:rsidRDefault="00017C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17C12" w14:paraId="2BEEE81B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8A125A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017C12" w14:paraId="1B494AC2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4B0C62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26C465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017C12" w14:paraId="6CDCD563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C5B5D0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017C12" w14:paraId="06FDAF51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EF31539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16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7E82190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06FBFB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017C12" w14:paraId="5ABF02D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3B75D1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A00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017C12" w14:paraId="18A83223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DD9559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778F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Дисање</w:t>
            </w:r>
            <w:proofErr w:type="spellEnd"/>
          </w:p>
        </w:tc>
      </w:tr>
      <w:tr w:rsidR="00017C12" w14:paraId="145DA0F7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98281C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60E8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</w:tr>
      <w:tr w:rsidR="00017C12" w14:paraId="23EDF197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F4E0CC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987E" w14:textId="77777777" w:rsidR="00017C12" w:rsidRPr="00B774D6" w:rsidRDefault="00B774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Утврђивање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знања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процесу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дисања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код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живих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бића</w:t>
            </w:r>
            <w:proofErr w:type="spellEnd"/>
          </w:p>
        </w:tc>
      </w:tr>
      <w:tr w:rsidR="00017C12" w14:paraId="6E192552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A0332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9118" w14:textId="77777777" w:rsidR="00017C12" w:rsidRPr="00B774D6" w:rsidRDefault="00B774D6">
            <w:pPr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На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крају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часа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ученик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ће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бити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у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стању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да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:</w:t>
            </w:r>
          </w:p>
          <w:p w14:paraId="0B078EAA" w14:textId="77777777" w:rsidR="00017C12" w:rsidRPr="00B774D6" w:rsidRDefault="00B774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објасни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размену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гасова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процесу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дисања</w:t>
            </w:r>
            <w:proofErr w:type="spellEnd"/>
          </w:p>
          <w:p w14:paraId="3BF8BEE3" w14:textId="77777777" w:rsidR="00017C12" w:rsidRPr="00B774D6" w:rsidRDefault="00B774D6">
            <w:pPr>
              <w:numPr>
                <w:ilvl w:val="0"/>
                <w:numId w:val="2"/>
              </w:numPr>
              <w:spacing w:line="252" w:lineRule="auto"/>
              <w:rPr>
                <w:color w:val="000000" w:themeColor="text1"/>
              </w:rPr>
            </w:pP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објасни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како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дишу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људи</w:t>
            </w:r>
            <w:proofErr w:type="spellEnd"/>
          </w:p>
          <w:p w14:paraId="50BFEDF8" w14:textId="5A6E8D88" w:rsidR="00017C12" w:rsidRPr="00B774D6" w:rsidRDefault="00B774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објасни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како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дишу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жива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>бића</w:t>
            </w:r>
            <w:proofErr w:type="spellEnd"/>
            <w:r w:rsidRPr="00B77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017C12" w14:paraId="19AB5AB9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B9C003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80B6E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17C12" w14:paraId="3649CBA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C423ED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32831" w14:textId="37A882B4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 w:rsidR="00B56D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B56D35">
              <w:rPr>
                <w:rFonts w:ascii="Times New Roman" w:eastAsia="Times New Roman" w:hAnsi="Times New Roman" w:cs="Times New Roman"/>
              </w:rPr>
              <w:t>метода</w:t>
            </w:r>
            <w:proofErr w:type="spellEnd"/>
            <w:r w:rsidR="00B56D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56D35">
              <w:rPr>
                <w:rFonts w:ascii="Times New Roman" w:eastAsia="Times New Roman" w:hAnsi="Times New Roman" w:cs="Times New Roman"/>
              </w:rPr>
              <w:t>писања</w:t>
            </w:r>
            <w:proofErr w:type="spellEnd"/>
            <w:r w:rsidR="00B56D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B56D35">
              <w:rPr>
                <w:rFonts w:ascii="Times New Roman" w:eastAsia="Times New Roman" w:hAnsi="Times New Roman" w:cs="Times New Roman"/>
              </w:rPr>
              <w:t>илустративна</w:t>
            </w:r>
            <w:proofErr w:type="spellEnd"/>
          </w:p>
        </w:tc>
      </w:tr>
      <w:tr w:rsidR="00017C12" w14:paraId="485D2C7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157B3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A865" w14:textId="7D71861F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="00B56D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B56D35">
              <w:rPr>
                <w:rFonts w:ascii="Times New Roman" w:eastAsia="Times New Roman" w:hAnsi="Times New Roman" w:cs="Times New Roman"/>
              </w:rPr>
              <w:t>наставни</w:t>
            </w:r>
            <w:proofErr w:type="spellEnd"/>
            <w:r w:rsidR="00B56D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56D35">
              <w:rPr>
                <w:rFonts w:ascii="Times New Roman" w:eastAsia="Times New Roman" w:hAnsi="Times New Roman" w:cs="Times New Roman"/>
              </w:rPr>
              <w:t>лист</w:t>
            </w:r>
            <w:proofErr w:type="spellEnd"/>
          </w:p>
        </w:tc>
      </w:tr>
      <w:tr w:rsidR="00017C12" w14:paraId="65838E54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7FC22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B60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017C12" w14:paraId="042933EB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F8217C" w14:textId="77777777" w:rsidR="00017C12" w:rsidRDefault="00B774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017C12" w14:paraId="18775B7F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975BF" w14:textId="77777777" w:rsidR="00017C12" w:rsidRDefault="00017C1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4E6F3C6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):</w:t>
            </w:r>
          </w:p>
          <w:p w14:paraId="3B22C3DA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свескама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записују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уочили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изниклим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Сређују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табеле.Читају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резултате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разговору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доносе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закључке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Биокутак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Засади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сазнај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 и 7).</w:t>
            </w:r>
          </w:p>
          <w:p w14:paraId="3FC062A1" w14:textId="77777777" w:rsidR="00017C12" w:rsidRDefault="00017C1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2948B8F" w14:textId="7E60F56C" w:rsidR="00017C12" w:rsidRDefault="00B774D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(20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68B43A8D" w14:textId="77777777" w:rsidR="00B774D6" w:rsidRDefault="00B774D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7BADB52" w14:textId="38F393A1" w:rsidR="00017C12" w:rsidRDefault="00B774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питањима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повезује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фотосинтезу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Позива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нацрта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8C1EB3">
              <w:rPr>
                <w:rFonts w:ascii="Times New Roman" w:eastAsia="Times New Roman" w:hAnsi="Times New Roman" w:cs="Times New Roman"/>
                <w:color w:val="000000"/>
              </w:rPr>
              <w:t>лист</w:t>
            </w:r>
            <w:proofErr w:type="spellEnd"/>
            <w:r w:rsidR="008C1E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</w:t>
            </w:r>
            <w:r w:rsidR="008C1EB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ослобађа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фотосинтезом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ослобађа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процесом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размену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467CA19F" w14:textId="77777777" w:rsidR="00017C12" w:rsidRDefault="00B774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враћа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14:paraId="36511985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дишемо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604CC51A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човека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7C3262B7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дешава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кисеоником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стигне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3401F261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ћелије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стварају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кисеоник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стигне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49BC3C4B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издисања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избацујеш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14:paraId="5561E6E8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једноћелијски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27E42E12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кишна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глиста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77C82F91" w14:textId="77777777" w:rsidR="00017C12" w:rsidRDefault="00B774D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назива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пастрмке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скакавца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 </w:t>
            </w:r>
          </w:p>
          <w:p w14:paraId="3612AF18" w14:textId="77777777" w:rsidR="00FE33A3" w:rsidRDefault="00FE33A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5D5D55F" w14:textId="5E386F4C" w:rsidR="00017C12" w:rsidRDefault="00170F6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Наставник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дели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ученицима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радни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лист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(у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прилогу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).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Ученици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решавају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задатке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индивидуално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затим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једни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друге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проверавају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како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су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урадили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Када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заврше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наставник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фронтално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проверава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поставља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додатна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питања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након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сваког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урађеног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задатка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Кључне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појмове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информације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ученици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записују</w:t>
            </w:r>
            <w:proofErr w:type="spellEnd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Pr="00170F6F">
              <w:rPr>
                <w:rFonts w:ascii="Times New Roman" w:eastAsia="Times New Roman" w:hAnsi="Times New Roman" w:cs="Times New Roman"/>
                <w:color w:val="000000" w:themeColor="text1"/>
              </w:rPr>
              <w:t>свеску</w:t>
            </w:r>
            <w:proofErr w:type="spellEnd"/>
            <w:r w:rsidR="008C1EB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561BA303" w14:textId="77777777" w:rsidR="00170F6F" w:rsidRPr="00170F6F" w:rsidRDefault="00170F6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14:paraId="0767758E" w14:textId="77777777" w:rsidR="00017C12" w:rsidRDefault="00B774D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27158C79" w14:textId="77777777" w:rsidR="00017C12" w:rsidRDefault="00B774D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оцењује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истакли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знањем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активношћу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0BAC72B" w14:textId="77777777" w:rsidR="00017C12" w:rsidRDefault="00017C1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17C12" w14:paraId="6361511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FDC452" w14:textId="77777777" w:rsidR="00017C12" w:rsidRDefault="00B774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017C12" w14:paraId="01841B10" w14:textId="77777777" w:rsidTr="00FE33A3">
        <w:trPr>
          <w:trHeight w:val="946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00871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100095EB" w14:textId="77777777" w:rsidR="00017C12" w:rsidRDefault="00017C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7C12" w14:paraId="08FE0710" w14:textId="77777777" w:rsidTr="00FE33A3">
        <w:trPr>
          <w:trHeight w:val="8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0EDB40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017C12" w14:paraId="00C8DDFB" w14:textId="77777777" w:rsidTr="00FE33A3">
        <w:trPr>
          <w:trHeight w:val="986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1A378" w14:textId="77777777" w:rsidR="00017C12" w:rsidRDefault="00B774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34F8A02E" w14:textId="77777777" w:rsidR="00017C12" w:rsidRDefault="00017C12"/>
    <w:p w14:paraId="4125CED1" w14:textId="77777777" w:rsidR="00017C12" w:rsidRDefault="00B774D6">
      <w:pPr>
        <w:spacing w:after="200" w:line="276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Очекивани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одговори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627BFF8D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Дишемо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тако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што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узимамо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кисеоник</w:t>
      </w:r>
      <w:proofErr w:type="spellEnd"/>
      <w:r>
        <w:rPr>
          <w:rFonts w:ascii="Times New Roman" w:eastAsia="Times New Roman" w:hAnsi="Times New Roman" w:cs="Times New Roman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</w:rPr>
        <w:t>избацујемо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угљен-доксид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4A07C1A7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Плућа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органи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дисање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човека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269D000E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Кисеоник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стиже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плућа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прелази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крв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циркулаторним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системом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стиже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ћелија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017F180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Ћелије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кисеоник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користе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хранљивих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материја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ослободиле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енергију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неопходне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животне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процесе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6198A23A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Када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издахнеш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ваздух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плућа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избацујеш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угљен-диоксид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организма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794661C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Једноћелијски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организми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дишу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ћелијске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мембране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531E0E3F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Кишна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глиста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површине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43156B11" w14:textId="77777777" w:rsidR="00017C12" w:rsidRDefault="00B774D6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Пас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плућа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пастрмка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шкрга</w:t>
      </w:r>
      <w:proofErr w:type="spellEnd"/>
      <w:r>
        <w:rPr>
          <w:rFonts w:ascii="Times New Roman" w:eastAsia="Times New Roman" w:hAnsi="Times New Roman" w:cs="Times New Roman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</w:rPr>
        <w:t>скакавац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цевчица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дисање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27B93F66" w14:textId="4A27252D" w:rsidR="00017C12" w:rsidRDefault="00017C12">
      <w:pPr>
        <w:spacing w:after="200" w:line="276" w:lineRule="auto"/>
      </w:pPr>
    </w:p>
    <w:p w14:paraId="5ACA06F0" w14:textId="13790BFE" w:rsidR="00B56D35" w:rsidRDefault="00B56D35">
      <w:pPr>
        <w:spacing w:after="200" w:line="276" w:lineRule="auto"/>
      </w:pPr>
    </w:p>
    <w:p w14:paraId="25CDCAD8" w14:textId="62EB8374" w:rsidR="00B56D35" w:rsidRDefault="00B56D35">
      <w:pPr>
        <w:spacing w:after="200" w:line="276" w:lineRule="auto"/>
      </w:pPr>
    </w:p>
    <w:p w14:paraId="001EE1D2" w14:textId="3BC9DF40" w:rsidR="00B56D35" w:rsidRDefault="00B56D35">
      <w:pPr>
        <w:spacing w:after="200" w:line="276" w:lineRule="auto"/>
      </w:pPr>
    </w:p>
    <w:p w14:paraId="4A86694D" w14:textId="2182890A" w:rsidR="00B56D35" w:rsidRDefault="00B56D35">
      <w:pPr>
        <w:spacing w:after="200" w:line="276" w:lineRule="auto"/>
      </w:pPr>
    </w:p>
    <w:p w14:paraId="27D004D9" w14:textId="7256C5DB" w:rsidR="00B56D35" w:rsidRDefault="00B56D35">
      <w:pPr>
        <w:spacing w:after="200" w:line="276" w:lineRule="auto"/>
      </w:pPr>
    </w:p>
    <w:p w14:paraId="05F15846" w14:textId="16D436B2" w:rsidR="00B56D35" w:rsidRDefault="00B56D35">
      <w:pPr>
        <w:spacing w:after="200" w:line="276" w:lineRule="auto"/>
      </w:pPr>
    </w:p>
    <w:p w14:paraId="66430628" w14:textId="34500EEA" w:rsidR="00B56D35" w:rsidRDefault="00B56D35">
      <w:pPr>
        <w:spacing w:after="200" w:line="276" w:lineRule="auto"/>
      </w:pPr>
    </w:p>
    <w:p w14:paraId="7E58ED70" w14:textId="3499D800" w:rsidR="00B56D35" w:rsidRDefault="00B56D35">
      <w:pPr>
        <w:spacing w:after="200" w:line="276" w:lineRule="auto"/>
      </w:pPr>
    </w:p>
    <w:p w14:paraId="0D004AA6" w14:textId="5F3C8331" w:rsidR="00B56D35" w:rsidRDefault="00B56D35">
      <w:pPr>
        <w:spacing w:after="200" w:line="276" w:lineRule="auto"/>
      </w:pPr>
    </w:p>
    <w:p w14:paraId="2F81D42E" w14:textId="22B5B956" w:rsidR="00B56D35" w:rsidRDefault="00B56D35">
      <w:pPr>
        <w:spacing w:after="200" w:line="276" w:lineRule="auto"/>
      </w:pPr>
    </w:p>
    <w:p w14:paraId="3093DCCE" w14:textId="338A8608" w:rsidR="00B56D35" w:rsidRDefault="00B56D35">
      <w:pPr>
        <w:spacing w:after="200" w:line="276" w:lineRule="auto"/>
      </w:pPr>
    </w:p>
    <w:p w14:paraId="36CE8B11" w14:textId="77777777" w:rsidR="008C1EB3" w:rsidRPr="00FE33A3" w:rsidRDefault="008C1EB3" w:rsidP="008C1EB3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FE33A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Прилог</w:t>
      </w:r>
      <w:proofErr w:type="spellEnd"/>
    </w:p>
    <w:p w14:paraId="2CB9EA56" w14:textId="2ADB33B3" w:rsidR="008C1EB3" w:rsidRPr="00FE33A3" w:rsidRDefault="00FE33A3" w:rsidP="00FE33A3">
      <w:pPr>
        <w:spacing w:after="160" w:line="259" w:lineRule="auto"/>
        <w:contextualSpacing/>
        <w:rPr>
          <w:rFonts w:ascii="Times New Roman" w:hAnsi="Times New Roman" w:cs="Times New Roman"/>
          <w:b/>
          <w:bCs/>
          <w:lang w:eastAsia="en-US"/>
        </w:rPr>
      </w:pPr>
      <w:r w:rsidRPr="00FE33A3">
        <w:rPr>
          <w:rFonts w:ascii="Times New Roman" w:hAnsi="Times New Roman" w:cs="Times New Roman"/>
          <w:b/>
          <w:bCs/>
          <w:lang w:val="sr-Cyrl-RS" w:eastAsia="en-US"/>
        </w:rPr>
        <w:t xml:space="preserve">1.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Линијом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повежи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назив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организма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са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органом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преко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кога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r w:rsidR="001C49F2">
        <w:rPr>
          <w:rFonts w:ascii="Times New Roman" w:hAnsi="Times New Roman" w:cs="Times New Roman"/>
          <w:b/>
          <w:bCs/>
          <w:lang w:val="sr-Cyrl-RS" w:eastAsia="en-US"/>
        </w:rPr>
        <w:t xml:space="preserve">он </w:t>
      </w:r>
      <w:bookmarkStart w:id="1" w:name="_GoBack"/>
      <w:bookmarkEnd w:id="1"/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диш</w:t>
      </w:r>
      <w:r w:rsidR="006F7ADE" w:rsidRPr="00FE33A3">
        <w:rPr>
          <w:rFonts w:ascii="Times New Roman" w:hAnsi="Times New Roman" w:cs="Times New Roman"/>
          <w:b/>
          <w:bCs/>
          <w:lang w:eastAsia="en-US"/>
        </w:rPr>
        <w:t>е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или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начином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усвајања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кисеоника</w:t>
      </w:r>
      <w:proofErr w:type="spellEnd"/>
      <w:r>
        <w:rPr>
          <w:rFonts w:ascii="Times New Roman" w:hAnsi="Times New Roman" w:cs="Times New Roman"/>
          <w:b/>
          <w:bCs/>
          <w:lang w:val="sr-Cyrl-RS" w:eastAsia="en-US"/>
        </w:rPr>
        <w:t>.</w:t>
      </w:r>
    </w:p>
    <w:p w14:paraId="5C1846C4" w14:textId="77777777" w:rsid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</w:p>
    <w:p w14:paraId="735FB2F1" w14:textId="42413EF0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Амеба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стоме</w:t>
      </w:r>
      <w:proofErr w:type="spellEnd"/>
    </w:p>
    <w:p w14:paraId="3960AF41" w14:textId="77777777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Кишна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глиста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плућа</w:t>
      </w:r>
      <w:proofErr w:type="spellEnd"/>
    </w:p>
    <w:p w14:paraId="4D301313" w14:textId="77777777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Аксолотл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шкрге</w:t>
      </w:r>
      <w:proofErr w:type="spellEnd"/>
    </w:p>
    <w:p w14:paraId="48589E29" w14:textId="77777777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Скакавац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површина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тела</w:t>
      </w:r>
      <w:proofErr w:type="spellEnd"/>
    </w:p>
    <w:p w14:paraId="0AB87812" w14:textId="77777777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Лист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банане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ћелијска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мембрана</w:t>
      </w:r>
      <w:proofErr w:type="spellEnd"/>
    </w:p>
    <w:p w14:paraId="61E2F09A" w14:textId="77777777" w:rsidR="008C1EB3" w:rsidRPr="008C1EB3" w:rsidRDefault="008C1EB3" w:rsidP="008C1EB3">
      <w:pPr>
        <w:spacing w:after="160" w:line="259" w:lineRule="auto"/>
        <w:ind w:firstLine="708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Ракун</w:t>
      </w:r>
      <w:proofErr w:type="spellEnd"/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r w:rsidRPr="008C1EB3">
        <w:rPr>
          <w:rFonts w:ascii="Times New Roman" w:hAnsi="Times New Roman" w:cs="Times New Roman"/>
          <w:lang w:eastAsia="en-US"/>
        </w:rPr>
        <w:tab/>
      </w:r>
      <w:proofErr w:type="spellStart"/>
      <w:r w:rsidRPr="008C1EB3">
        <w:rPr>
          <w:rFonts w:ascii="Times New Roman" w:hAnsi="Times New Roman" w:cs="Times New Roman"/>
          <w:lang w:eastAsia="en-US"/>
        </w:rPr>
        <w:t>цевчице</w:t>
      </w:r>
      <w:proofErr w:type="spellEnd"/>
    </w:p>
    <w:p w14:paraId="5A352846" w14:textId="77777777" w:rsidR="008C1EB3" w:rsidRPr="008C1EB3" w:rsidRDefault="008C1EB3" w:rsidP="008C1EB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456E796" w14:textId="549C49FD" w:rsidR="008C1EB3" w:rsidRPr="001C49F2" w:rsidRDefault="00FE33A3" w:rsidP="00FE33A3">
      <w:pPr>
        <w:spacing w:after="160" w:line="259" w:lineRule="auto"/>
        <w:contextualSpacing/>
        <w:rPr>
          <w:rFonts w:ascii="Times New Roman" w:hAnsi="Times New Roman" w:cs="Times New Roman"/>
          <w:b/>
          <w:bCs/>
          <w:lang w:val="sr-Cyrl-RS" w:eastAsia="en-US"/>
        </w:rPr>
      </w:pPr>
      <w:r w:rsidRPr="00FE33A3">
        <w:rPr>
          <w:rFonts w:ascii="Times New Roman" w:hAnsi="Times New Roman" w:cs="Times New Roman"/>
          <w:b/>
          <w:bCs/>
          <w:lang w:val="sr-Cyrl-RS" w:eastAsia="en-US"/>
        </w:rPr>
        <w:t xml:space="preserve">2.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Допуни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реч</w:t>
      </w:r>
      <w:proofErr w:type="spellEnd"/>
      <w:r w:rsidR="001C49F2">
        <w:rPr>
          <w:rFonts w:ascii="Times New Roman" w:hAnsi="Times New Roman" w:cs="Times New Roman"/>
          <w:b/>
          <w:bCs/>
          <w:lang w:val="sr-Cyrl-RS" w:eastAsia="en-US"/>
        </w:rPr>
        <w:t>енице речима</w:t>
      </w:r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које</w:t>
      </w:r>
      <w:proofErr w:type="spellEnd"/>
      <w:r w:rsidR="008C1EB3" w:rsidRPr="00FE33A3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="008C1EB3" w:rsidRPr="00FE33A3">
        <w:rPr>
          <w:rFonts w:ascii="Times New Roman" w:hAnsi="Times New Roman" w:cs="Times New Roman"/>
          <w:b/>
          <w:bCs/>
          <w:lang w:eastAsia="en-US"/>
        </w:rPr>
        <w:t>недостају</w:t>
      </w:r>
      <w:proofErr w:type="spellEnd"/>
      <w:r w:rsidR="001C49F2">
        <w:rPr>
          <w:rFonts w:ascii="Times New Roman" w:hAnsi="Times New Roman" w:cs="Times New Roman"/>
          <w:b/>
          <w:bCs/>
          <w:lang w:val="sr-Cyrl-RS" w:eastAsia="en-US"/>
        </w:rPr>
        <w:t>.</w:t>
      </w:r>
    </w:p>
    <w:p w14:paraId="34BA4A19" w14:textId="77777777" w:rsidR="008C1EB3" w:rsidRDefault="008C1EB3" w:rsidP="008C1EB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54FF3D62" w14:textId="09E6BE91" w:rsidR="008C1EB3" w:rsidRPr="008C1EB3" w:rsidRDefault="008C1EB3" w:rsidP="00FE33A3">
      <w:pPr>
        <w:spacing w:after="160" w:line="360" w:lineRule="auto"/>
        <w:rPr>
          <w:rFonts w:ascii="Times New Roman" w:hAnsi="Times New Roman" w:cs="Times New Roman"/>
          <w:lang w:eastAsia="en-US"/>
        </w:rPr>
      </w:pPr>
      <w:proofErr w:type="spellStart"/>
      <w:r w:rsidRPr="008C1EB3">
        <w:rPr>
          <w:rFonts w:ascii="Times New Roman" w:hAnsi="Times New Roman" w:cs="Times New Roman"/>
          <w:lang w:eastAsia="en-US"/>
        </w:rPr>
        <w:t>Жива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бића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из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ваздуха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узимају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____________________ </w:t>
      </w:r>
      <w:proofErr w:type="spellStart"/>
      <w:r w:rsidRPr="008C1EB3">
        <w:rPr>
          <w:rFonts w:ascii="Times New Roman" w:hAnsi="Times New Roman" w:cs="Times New Roman"/>
          <w:lang w:eastAsia="en-US"/>
        </w:rPr>
        <w:t>који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произведу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биљке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током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фотосинтезе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. У </w:t>
      </w:r>
      <w:proofErr w:type="spellStart"/>
      <w:r w:rsidRPr="008C1EB3">
        <w:rPr>
          <w:rFonts w:ascii="Times New Roman" w:hAnsi="Times New Roman" w:cs="Times New Roman"/>
          <w:lang w:eastAsia="en-US"/>
        </w:rPr>
        <w:t>току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дисања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настаје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гас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____________________. </w:t>
      </w:r>
      <w:proofErr w:type="spellStart"/>
      <w:r w:rsidRPr="008C1EB3">
        <w:rPr>
          <w:rFonts w:ascii="Times New Roman" w:hAnsi="Times New Roman" w:cs="Times New Roman"/>
          <w:lang w:eastAsia="en-US"/>
        </w:rPr>
        <w:t>Дисање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је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процес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у </w:t>
      </w:r>
      <w:proofErr w:type="spellStart"/>
      <w:r w:rsidRPr="008C1EB3">
        <w:rPr>
          <w:rFonts w:ascii="Times New Roman" w:hAnsi="Times New Roman" w:cs="Times New Roman"/>
          <w:lang w:eastAsia="en-US"/>
        </w:rPr>
        <w:t>којем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жива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бића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__________________________ </w:t>
      </w:r>
      <w:proofErr w:type="spellStart"/>
      <w:r w:rsidRPr="008C1EB3">
        <w:rPr>
          <w:rFonts w:ascii="Times New Roman" w:hAnsi="Times New Roman" w:cs="Times New Roman"/>
          <w:lang w:eastAsia="en-US"/>
        </w:rPr>
        <w:t>са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спољашњом</w:t>
      </w:r>
      <w:proofErr w:type="spellEnd"/>
      <w:r w:rsidRPr="008C1EB3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8C1EB3">
        <w:rPr>
          <w:rFonts w:ascii="Times New Roman" w:hAnsi="Times New Roman" w:cs="Times New Roman"/>
          <w:lang w:eastAsia="en-US"/>
        </w:rPr>
        <w:t>средином</w:t>
      </w:r>
      <w:proofErr w:type="spellEnd"/>
      <w:r w:rsidRPr="008C1EB3">
        <w:rPr>
          <w:rFonts w:ascii="Times New Roman" w:hAnsi="Times New Roman" w:cs="Times New Roman"/>
          <w:lang w:eastAsia="en-US"/>
        </w:rPr>
        <w:t>.</w:t>
      </w:r>
    </w:p>
    <w:p w14:paraId="454ED7CB" w14:textId="77777777" w:rsidR="008C1EB3" w:rsidRPr="008C1EB3" w:rsidRDefault="008C1EB3" w:rsidP="008C1EB3">
      <w:pPr>
        <w:tabs>
          <w:tab w:val="left" w:pos="1200"/>
        </w:tabs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CB95AE3" w14:textId="4068C6EB" w:rsidR="008C1EB3" w:rsidRPr="001C49F2" w:rsidRDefault="001C49F2" w:rsidP="001C49F2">
      <w:pPr>
        <w:tabs>
          <w:tab w:val="left" w:pos="1200"/>
        </w:tabs>
        <w:spacing w:after="160" w:line="259" w:lineRule="auto"/>
        <w:contextualSpacing/>
        <w:rPr>
          <w:rFonts w:ascii="Times New Roman" w:hAnsi="Times New Roman" w:cs="Times New Roman"/>
          <w:b/>
          <w:bCs/>
          <w:lang w:val="sr-Cyrl-RS" w:eastAsia="en-US"/>
        </w:rPr>
      </w:pPr>
      <w:r w:rsidRPr="001C49F2">
        <w:rPr>
          <w:rFonts w:ascii="Times New Roman" w:hAnsi="Times New Roman" w:cs="Times New Roman"/>
          <w:b/>
          <w:bCs/>
          <w:lang w:val="sr-Cyrl-RS" w:eastAsia="en-US"/>
        </w:rPr>
        <w:t>3. Испред тебе је решена укрштеница. Напиши реченице које дефинишу појмове (решења) из укрштенице.</w:t>
      </w:r>
    </w:p>
    <w:p w14:paraId="2AEF2B2E" w14:textId="34583F5B" w:rsidR="001C49F2" w:rsidRDefault="001C49F2" w:rsidP="001C49F2">
      <w:pPr>
        <w:tabs>
          <w:tab w:val="left" w:pos="1200"/>
        </w:tabs>
        <w:spacing w:after="160" w:line="259" w:lineRule="auto"/>
        <w:contextualSpacing/>
        <w:rPr>
          <w:rFonts w:ascii="Times New Roman" w:hAnsi="Times New Roman" w:cs="Times New Roman"/>
          <w:lang w:val="sr-Cyrl-RS" w:eastAsia="en-US"/>
        </w:rPr>
      </w:pPr>
    </w:p>
    <w:tbl>
      <w:tblPr>
        <w:tblW w:w="5980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1C49F2" w:rsidRPr="001C49F2" w14:paraId="47D387E9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EFEA" w14:textId="77777777" w:rsidR="001C49F2" w:rsidRPr="001C49F2" w:rsidRDefault="001C49F2" w:rsidP="001C49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B5E8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4D37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F8D8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4359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6EBE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5ED0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C5210" w14:textId="45C9704B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6</w:t>
            </w:r>
            <w:r>
              <w:rPr>
                <w:rFonts w:eastAsia="Times New Roman"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1D6F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FB33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9F21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9964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7A73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C49F2" w:rsidRPr="001C49F2" w14:paraId="4BC4703C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D255" w14:textId="492F09F6" w:rsidR="001C49F2" w:rsidRPr="001C49F2" w:rsidRDefault="001C49F2" w:rsidP="001C49F2">
            <w:pPr>
              <w:jc w:val="right"/>
              <w:rPr>
                <w:rFonts w:eastAsia="Times New Roman"/>
                <w:b/>
                <w:bCs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b/>
                <w:bCs/>
                <w:color w:val="000000"/>
                <w:lang w:eastAsia="en-US"/>
              </w:rPr>
              <w:t>1</w:t>
            </w:r>
            <w:r w:rsidRPr="001C49F2">
              <w:rPr>
                <w:rFonts w:eastAsia="Times New Roman"/>
                <w:b/>
                <w:bCs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D4CE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Ц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B91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10BB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В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8EF5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Ч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093E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59139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Ц</w:t>
            </w:r>
          </w:p>
        </w:tc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C121A8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А</w:t>
            </w: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FDDF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5E07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22DD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368D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96E3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C49F2" w:rsidRPr="001C49F2" w14:paraId="2A073ECA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8B9B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A308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4F0F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D487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3653" w14:textId="4309B8A0" w:rsidR="001C49F2" w:rsidRPr="001C49F2" w:rsidRDefault="001C49F2" w:rsidP="001C49F2">
            <w:pPr>
              <w:jc w:val="right"/>
              <w:rPr>
                <w:rFonts w:eastAsia="Times New Roman"/>
                <w:b/>
                <w:bCs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b/>
                <w:bCs/>
                <w:color w:val="000000"/>
                <w:lang w:eastAsia="en-US"/>
              </w:rPr>
              <w:t>2</w:t>
            </w:r>
            <w:r w:rsidRPr="001C49F2">
              <w:rPr>
                <w:rFonts w:eastAsia="Times New Roman"/>
                <w:b/>
                <w:bCs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14F3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D17F6D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24793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971E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Б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FCAB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EA6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AFA2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A142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А</w:t>
            </w:r>
          </w:p>
        </w:tc>
      </w:tr>
      <w:tr w:rsidR="001C49F2" w:rsidRPr="001C49F2" w14:paraId="323519A5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8EBE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F42C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4494" w14:textId="2C9DF697" w:rsidR="001C49F2" w:rsidRPr="001C49F2" w:rsidRDefault="001C49F2" w:rsidP="001C49F2">
            <w:pPr>
              <w:jc w:val="right"/>
              <w:rPr>
                <w:rFonts w:eastAsia="Times New Roman"/>
                <w:b/>
                <w:bCs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b/>
                <w:bCs/>
                <w:color w:val="000000"/>
                <w:lang w:eastAsia="en-US"/>
              </w:rPr>
              <w:t>3</w:t>
            </w:r>
            <w:r w:rsidRPr="001C49F2">
              <w:rPr>
                <w:rFonts w:eastAsia="Times New Roman"/>
                <w:b/>
                <w:bCs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0B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Ш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722F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К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692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B4B7F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BEA3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Е</w:t>
            </w: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A708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A516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2C44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D624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E7B6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C49F2" w:rsidRPr="001C49F2" w14:paraId="0C1BB1AA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9154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1ACE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4221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B80A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3F7B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4872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C1370" w14:textId="66FCADAF" w:rsidR="001C49F2" w:rsidRPr="001C49F2" w:rsidRDefault="001C49F2" w:rsidP="001C49F2">
            <w:pPr>
              <w:jc w:val="right"/>
              <w:rPr>
                <w:rFonts w:eastAsia="Times New Roman"/>
                <w:b/>
                <w:bCs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b/>
                <w:bCs/>
                <w:color w:val="000000"/>
                <w:lang w:eastAsia="en-US"/>
              </w:rPr>
              <w:t>4</w:t>
            </w:r>
            <w:r w:rsidRPr="001C49F2">
              <w:rPr>
                <w:rFonts w:eastAsia="Times New Roman"/>
                <w:b/>
                <w:bCs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250E1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Б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B37C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7D87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Љ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89F2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К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E3F3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D5B7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1C49F2" w:rsidRPr="001C49F2" w14:paraId="2E13D069" w14:textId="77777777" w:rsidTr="001C49F2">
        <w:trPr>
          <w:trHeight w:val="40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74B1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6B0A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3614" w14:textId="06A0116E" w:rsidR="001C49F2" w:rsidRPr="001C49F2" w:rsidRDefault="001C49F2" w:rsidP="001C49F2">
            <w:pPr>
              <w:jc w:val="right"/>
              <w:rPr>
                <w:rFonts w:eastAsia="Times New Roman"/>
                <w:b/>
                <w:bCs/>
                <w:color w:val="000000"/>
                <w:lang w:val="sr-Cyrl-RS" w:eastAsia="en-US"/>
              </w:rPr>
            </w:pPr>
            <w:r w:rsidRPr="001C49F2">
              <w:rPr>
                <w:rFonts w:eastAsia="Times New Roman"/>
                <w:b/>
                <w:bCs/>
                <w:color w:val="000000"/>
                <w:lang w:eastAsia="en-US"/>
              </w:rPr>
              <w:t>5</w:t>
            </w:r>
            <w:r w:rsidRPr="001C49F2">
              <w:rPr>
                <w:rFonts w:eastAsia="Times New Roman"/>
                <w:b/>
                <w:bCs/>
                <w:color w:val="000000"/>
                <w:lang w:val="sr-Cyrl-RS" w:eastAsia="en-US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4FC4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П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C60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Л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D78D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У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20CA0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Ћ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8B05C7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1C49F2">
              <w:rPr>
                <w:rFonts w:eastAsia="Times New Roman"/>
                <w:color w:val="000000"/>
                <w:lang w:eastAsia="en-US"/>
              </w:rPr>
              <w:t>А</w:t>
            </w:r>
          </w:p>
        </w:tc>
        <w:tc>
          <w:tcPr>
            <w:tcW w:w="4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9136" w14:textId="77777777" w:rsidR="001C49F2" w:rsidRPr="001C49F2" w:rsidRDefault="001C49F2" w:rsidP="001C49F2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B05D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C145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339C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9C58" w14:textId="77777777" w:rsidR="001C49F2" w:rsidRPr="001C49F2" w:rsidRDefault="001C49F2" w:rsidP="001C4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38835003" w14:textId="77777777" w:rsidR="001C49F2" w:rsidRPr="001C49F2" w:rsidRDefault="001C49F2" w:rsidP="001C49F2">
      <w:pPr>
        <w:tabs>
          <w:tab w:val="left" w:pos="1200"/>
        </w:tabs>
        <w:spacing w:after="160" w:line="259" w:lineRule="auto"/>
        <w:contextualSpacing/>
        <w:rPr>
          <w:rFonts w:ascii="Times New Roman" w:hAnsi="Times New Roman" w:cs="Times New Roman"/>
          <w:lang w:val="sr-Cyrl-RS" w:eastAsia="en-US"/>
        </w:rPr>
      </w:pPr>
    </w:p>
    <w:p w14:paraId="14DA906F" w14:textId="0DFFE1BE" w:rsidR="00B56D35" w:rsidRDefault="001C49F2">
      <w:pPr>
        <w:spacing w:after="200" w:line="276" w:lineRule="auto"/>
        <w:rPr>
          <w:lang w:val="sr-Cyrl-RS"/>
        </w:rPr>
      </w:pPr>
      <w:r>
        <w:rPr>
          <w:lang w:val="sr-Cyrl-RS"/>
        </w:rPr>
        <w:t>1. _______________________________________________________________________________</w:t>
      </w:r>
    </w:p>
    <w:p w14:paraId="46F75683" w14:textId="6E7B8B32" w:rsidR="001C49F2" w:rsidRDefault="001C49F2" w:rsidP="001C49F2">
      <w:pPr>
        <w:spacing w:after="200" w:line="276" w:lineRule="auto"/>
        <w:rPr>
          <w:lang w:val="sr-Cyrl-RS"/>
        </w:rPr>
      </w:pPr>
      <w:r>
        <w:rPr>
          <w:lang w:val="sr-Cyrl-RS"/>
        </w:rPr>
        <w:t>2</w:t>
      </w:r>
      <w:r>
        <w:rPr>
          <w:lang w:val="sr-Cyrl-RS"/>
        </w:rPr>
        <w:t>. _______________________________________________________________________________</w:t>
      </w:r>
    </w:p>
    <w:p w14:paraId="22A8EE68" w14:textId="2666EAE5" w:rsidR="001C49F2" w:rsidRDefault="001C49F2" w:rsidP="001C49F2">
      <w:pPr>
        <w:spacing w:after="200" w:line="276" w:lineRule="auto"/>
        <w:rPr>
          <w:lang w:val="sr-Cyrl-RS"/>
        </w:rPr>
      </w:pPr>
      <w:r>
        <w:rPr>
          <w:lang w:val="sr-Cyrl-RS"/>
        </w:rPr>
        <w:t>3</w:t>
      </w:r>
      <w:r>
        <w:rPr>
          <w:lang w:val="sr-Cyrl-RS"/>
        </w:rPr>
        <w:t>. _______________________________________________________________________________</w:t>
      </w:r>
    </w:p>
    <w:p w14:paraId="55FF2D65" w14:textId="2F202BC0" w:rsidR="001C49F2" w:rsidRDefault="001C49F2" w:rsidP="001C49F2">
      <w:pPr>
        <w:spacing w:after="200" w:line="276" w:lineRule="auto"/>
        <w:rPr>
          <w:lang w:val="sr-Cyrl-RS"/>
        </w:rPr>
      </w:pPr>
      <w:r>
        <w:rPr>
          <w:lang w:val="sr-Cyrl-RS"/>
        </w:rPr>
        <w:t>4</w:t>
      </w:r>
      <w:r>
        <w:rPr>
          <w:lang w:val="sr-Cyrl-RS"/>
        </w:rPr>
        <w:t>. _______________________________________________________________________________</w:t>
      </w:r>
    </w:p>
    <w:p w14:paraId="5DDEE0A6" w14:textId="780E845E" w:rsidR="001C49F2" w:rsidRDefault="001C49F2" w:rsidP="001C49F2">
      <w:pPr>
        <w:spacing w:after="200" w:line="276" w:lineRule="auto"/>
        <w:rPr>
          <w:lang w:val="sr-Cyrl-RS"/>
        </w:rPr>
      </w:pPr>
      <w:r>
        <w:rPr>
          <w:lang w:val="sr-Cyrl-RS"/>
        </w:rPr>
        <w:t>5</w:t>
      </w:r>
      <w:r>
        <w:rPr>
          <w:lang w:val="sr-Cyrl-RS"/>
        </w:rPr>
        <w:t>. _______________________________________________________________________________</w:t>
      </w:r>
    </w:p>
    <w:p w14:paraId="6B0A76A8" w14:textId="6CA24632" w:rsidR="001C49F2" w:rsidRDefault="001C49F2" w:rsidP="001C49F2">
      <w:pPr>
        <w:spacing w:after="200" w:line="276" w:lineRule="auto"/>
        <w:rPr>
          <w:lang w:val="sr-Cyrl-RS"/>
        </w:rPr>
      </w:pPr>
      <w:r>
        <w:rPr>
          <w:lang w:val="sr-Cyrl-RS"/>
        </w:rPr>
        <w:t>6</w:t>
      </w:r>
      <w:r>
        <w:rPr>
          <w:lang w:val="sr-Cyrl-RS"/>
        </w:rPr>
        <w:t>. _______________________________________________________________________________</w:t>
      </w:r>
    </w:p>
    <w:p w14:paraId="2C83FDBB" w14:textId="77777777" w:rsidR="001C49F2" w:rsidRPr="001C49F2" w:rsidRDefault="001C49F2">
      <w:pPr>
        <w:spacing w:after="200" w:line="276" w:lineRule="auto"/>
        <w:rPr>
          <w:lang w:val="sr-Cyrl-RS"/>
        </w:rPr>
      </w:pPr>
    </w:p>
    <w:sectPr w:rsidR="001C49F2" w:rsidRPr="001C49F2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9E2"/>
    <w:multiLevelType w:val="multilevel"/>
    <w:tmpl w:val="C2E438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D112DC"/>
    <w:multiLevelType w:val="multilevel"/>
    <w:tmpl w:val="7BEEEF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5A25EA"/>
    <w:multiLevelType w:val="multilevel"/>
    <w:tmpl w:val="9308111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876A58"/>
    <w:multiLevelType w:val="hybridMultilevel"/>
    <w:tmpl w:val="1532975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A7330"/>
    <w:multiLevelType w:val="multilevel"/>
    <w:tmpl w:val="7B142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C12"/>
    <w:rsid w:val="00017C12"/>
    <w:rsid w:val="00170F6F"/>
    <w:rsid w:val="001C49F2"/>
    <w:rsid w:val="001D7101"/>
    <w:rsid w:val="006F7ADE"/>
    <w:rsid w:val="008C1EB3"/>
    <w:rsid w:val="00B56D35"/>
    <w:rsid w:val="00B774D6"/>
    <w:rsid w:val="00FE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76980"/>
  <w15:docId w15:val="{F2EC3847-5B66-4368-BFB2-74EDB12A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F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5</cp:revision>
  <dcterms:created xsi:type="dcterms:W3CDTF">2019-09-19T13:14:00Z</dcterms:created>
  <dcterms:modified xsi:type="dcterms:W3CDTF">2019-09-20T06:19:00Z</dcterms:modified>
</cp:coreProperties>
</file>